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541A3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541A3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5CD68775" w:rsidR="00DD5F4B" w:rsidRPr="00541A3D" w:rsidRDefault="001F7BCE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5B0905</w:t>
      </w:r>
      <w:r w:rsidR="00C979A4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</w:t>
      </w:r>
      <w:r w:rsid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ану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  <w:r w:rsidR="00C979A4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541A3D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541A3D" w:rsidRDefault="00DD5F4B" w:rsidP="009E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603193C6" w14:textId="0CCB25FB" w:rsidR="00B63FDF" w:rsidRPr="00541A3D" w:rsidRDefault="009E16C7" w:rsidP="00B63F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1A3D">
        <w:rPr>
          <w:rFonts w:ascii="Times New Roman" w:hAnsi="Times New Roman" w:cs="Times New Roman"/>
          <w:b/>
          <w:sz w:val="24"/>
          <w:szCs w:val="24"/>
        </w:rPr>
        <w:t>«</w:t>
      </w:r>
      <w:r w:rsidRPr="00541A3D">
        <w:rPr>
          <w:rFonts w:ascii="Times New Roman" w:hAnsi="Times New Roman" w:cs="Times New Roman"/>
          <w:b/>
          <w:sz w:val="24"/>
          <w:szCs w:val="24"/>
          <w:lang w:val="en-US"/>
        </w:rPr>
        <w:t>MIOT</w:t>
      </w:r>
      <w:r w:rsidRPr="00541A3D">
        <w:rPr>
          <w:rFonts w:ascii="Times New Roman" w:hAnsi="Times New Roman" w:cs="Times New Roman"/>
          <w:b/>
          <w:sz w:val="24"/>
          <w:szCs w:val="24"/>
        </w:rPr>
        <w:t xml:space="preserve"> 6306</w:t>
      </w:r>
      <w:r w:rsidR="00B63FDF" w:rsidRPr="00541A3D"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r w:rsidR="002D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AD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Саяси</w:t>
      </w:r>
      <w:r w:rsidR="00B63FDF" w:rsidRPr="00541A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әлеуметтануы</w:t>
      </w:r>
      <w:r w:rsidR="00B63FDF" w:rsidRPr="00541A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</w:p>
    <w:p w14:paraId="37D34823" w14:textId="15D324A5" w:rsidR="00DD5F4B" w:rsidRPr="00541A3D" w:rsidRDefault="009E16C7" w:rsidP="009E1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көктемгі</w:t>
      </w:r>
      <w:r w:rsidR="006F0D85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9E0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197A27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C759E0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541A3D" w14:paraId="62AC88CD" w14:textId="77777777" w:rsidTr="0065259D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541A3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541A3D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541A3D" w14:paraId="18F0B32E" w14:textId="77777777" w:rsidTr="0065259D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541A3D" w14:paraId="31C2E8EE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40C9DE7E" w:rsidR="00197A27" w:rsidRPr="00541A3D" w:rsidRDefault="00197A27" w:rsidP="00197A27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541A3D">
              <w:rPr>
                <w:b w:val="0"/>
                <w:sz w:val="24"/>
                <w:szCs w:val="24"/>
                <w:lang w:val="en-US"/>
              </w:rPr>
              <w:t xml:space="preserve">Fil 2102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4B4D7DE4" w:rsidR="00197A27" w:rsidRPr="00541A3D" w:rsidRDefault="00E6361F" w:rsidP="002D5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2D5AD4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Саяси</w:t>
            </w:r>
            <w:r w:rsidR="00B63FDF" w:rsidRPr="00541A3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 әлеуметтануы</w:t>
            </w:r>
            <w:r w:rsidR="00B63FDF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541A3D" w:rsidRDefault="00197A27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541A3D" w14:paraId="1798079C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541A3D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412D7CEA" w:rsidR="0049209A" w:rsidRPr="00541A3D" w:rsidRDefault="0037498E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әлеумет.ғ.к</w:t>
            </w:r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54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Офис-с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9209A" w:rsidRPr="00541A3D" w14:paraId="2C280D9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541A3D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Darchan777</w:t>
            </w:r>
            <w:r w:rsidR="00BD65D7" w:rsidRPr="00541A3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541A3D" w14:paraId="53ADF58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541A3D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541A3D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541A3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541A3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541A3D" w14:paraId="1DABBE74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541A3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FEA" w14:textId="7565CB27" w:rsidR="006156EA" w:rsidRPr="00645E52" w:rsidRDefault="00B63FDF" w:rsidP="006156EA">
            <w:pPr>
              <w:ind w:firstLine="284"/>
              <w:jc w:val="both"/>
              <w:rPr>
                <w:rFonts w:ascii="Times New Roman KK EK" w:hAnsi="Times New Roman KK EK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әлеуметтану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саясаты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қатынастардың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,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институттардың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және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сананың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комплексі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ретінде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зерттейтін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әлеуметтанулық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білімнің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бір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саласы.Пәнді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оқытудың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мақсаты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: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студенттерге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саясатты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,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билікті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және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оны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ұйымдастырудың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әдістерін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,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қоғамды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оның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әлеуметтік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құрылымы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мен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ондағы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процестерді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толығымен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талдау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тұрғысынан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зерттеу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туралы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білімдер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беру.</w:t>
            </w:r>
          </w:p>
          <w:p w14:paraId="09F697D8" w14:textId="4C5F731E" w:rsidR="00E6361F" w:rsidRPr="00541A3D" w:rsidRDefault="00E6361F" w:rsidP="00E63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5372E8DF" w14:textId="77777777" w:rsidR="006156EA" w:rsidRPr="006156EA" w:rsidRDefault="006156EA" w:rsidP="006156E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 w:rsidRPr="006156EA">
              <w:rPr>
                <w:rFonts w:ascii="Times New Roman KK EK" w:hAnsi="Times New Roman KK EK"/>
                <w:lang w:val="kk-KZ"/>
              </w:rPr>
              <w:t>тұлғаның саяси әлеуметтенуі, саяси мәдениетінің қалыптасу туралы жағдайылары туралы;</w:t>
            </w:r>
          </w:p>
          <w:p w14:paraId="7A5C8DE6" w14:textId="77777777" w:rsidR="006156EA" w:rsidRPr="006156EA" w:rsidRDefault="006156EA" w:rsidP="006156E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 w:rsidRPr="006156EA">
              <w:rPr>
                <w:rFonts w:ascii="Times New Roman KK EK" w:hAnsi="Times New Roman KK EK"/>
                <w:lang w:val="kk-KZ"/>
              </w:rPr>
              <w:t>қоғамның, қауымдастықтардың, тұлғаның мемлекеттік билікке әсері туралы;</w:t>
            </w:r>
          </w:p>
          <w:p w14:paraId="4BBC970E" w14:textId="77777777" w:rsidR="006156EA" w:rsidRPr="006156EA" w:rsidRDefault="006156EA" w:rsidP="006156E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proofErr w:type="spellStart"/>
            <w:proofErr w:type="gramStart"/>
            <w:r w:rsidRPr="006156EA">
              <w:rPr>
                <w:rFonts w:ascii="Times New Roman KK EK" w:hAnsi="Times New Roman KK EK"/>
              </w:rPr>
              <w:t>қоғамды</w:t>
            </w:r>
            <w:proofErr w:type="spellEnd"/>
            <w:proofErr w:type="gram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демократияландыру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жолдары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туралы</w:t>
            </w:r>
            <w:proofErr w:type="spellEnd"/>
            <w:r w:rsidRPr="006156EA">
              <w:rPr>
                <w:rFonts w:ascii="Times New Roman KK EK" w:hAnsi="Times New Roman KK EK"/>
              </w:rPr>
              <w:t>;</w:t>
            </w:r>
          </w:p>
          <w:p w14:paraId="1CFBE082" w14:textId="77777777" w:rsidR="006156EA" w:rsidRPr="006156EA" w:rsidRDefault="006156EA" w:rsidP="006156E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proofErr w:type="spellStart"/>
            <w:proofErr w:type="gramStart"/>
            <w:r w:rsidRPr="006156EA">
              <w:rPr>
                <w:rFonts w:ascii="Times New Roman KK EK" w:hAnsi="Times New Roman KK EK"/>
              </w:rPr>
              <w:t>саяси</w:t>
            </w:r>
            <w:proofErr w:type="spellEnd"/>
            <w:proofErr w:type="gram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партиялардың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әлеуметтік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базалары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туралы</w:t>
            </w:r>
            <w:proofErr w:type="spellEnd"/>
            <w:r w:rsidRPr="006156EA">
              <w:rPr>
                <w:rFonts w:ascii="Times New Roman KK EK" w:hAnsi="Times New Roman KK EK"/>
              </w:rPr>
              <w:t>;</w:t>
            </w:r>
          </w:p>
          <w:p w14:paraId="05E0AEB3" w14:textId="77777777" w:rsidR="006156EA" w:rsidRPr="006156EA" w:rsidRDefault="006156EA" w:rsidP="006156E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proofErr w:type="spellStart"/>
            <w:proofErr w:type="gramStart"/>
            <w:r w:rsidRPr="006156EA">
              <w:rPr>
                <w:rFonts w:ascii="Times New Roman KK EK" w:hAnsi="Times New Roman KK EK"/>
              </w:rPr>
              <w:t>ұлттардың</w:t>
            </w:r>
            <w:proofErr w:type="spellEnd"/>
            <w:proofErr w:type="gramEnd"/>
            <w:r w:rsidRPr="006156EA">
              <w:rPr>
                <w:rFonts w:ascii="Times New Roman KK EK" w:hAnsi="Times New Roman KK EK"/>
              </w:rPr>
              <w:t xml:space="preserve">, </w:t>
            </w:r>
            <w:proofErr w:type="spellStart"/>
            <w:r w:rsidRPr="006156EA">
              <w:rPr>
                <w:rFonts w:ascii="Times New Roman KK EK" w:hAnsi="Times New Roman KK EK"/>
              </w:rPr>
              <w:t>таптардың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, </w:t>
            </w:r>
            <w:proofErr w:type="spellStart"/>
            <w:r w:rsidRPr="006156EA">
              <w:rPr>
                <w:rFonts w:ascii="Times New Roman KK EK" w:hAnsi="Times New Roman KK EK"/>
              </w:rPr>
              <w:t>әлеуметтік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топтардың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саяси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аренадағы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ролі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туралы</w:t>
            </w:r>
            <w:proofErr w:type="spellEnd"/>
            <w:r w:rsidRPr="006156EA">
              <w:rPr>
                <w:rFonts w:ascii="Times New Roman KK EK" w:hAnsi="Times New Roman KK EK"/>
              </w:rPr>
              <w:t>;</w:t>
            </w:r>
          </w:p>
          <w:p w14:paraId="2BF5DAD9" w14:textId="77777777" w:rsidR="006156EA" w:rsidRPr="006156EA" w:rsidRDefault="006156EA" w:rsidP="006156EA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proofErr w:type="spellStart"/>
            <w:proofErr w:type="gramStart"/>
            <w:r w:rsidRPr="006156EA">
              <w:rPr>
                <w:rFonts w:ascii="Times New Roman KK EK" w:hAnsi="Times New Roman KK EK"/>
              </w:rPr>
              <w:t>тұлғаның</w:t>
            </w:r>
            <w:proofErr w:type="spellEnd"/>
            <w:proofErr w:type="gram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саясаттағы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алатын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орнын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толық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жан-жақты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білуді</w:t>
            </w:r>
            <w:proofErr w:type="spellEnd"/>
            <w:r w:rsidRPr="006156EA">
              <w:rPr>
                <w:rFonts w:ascii="Times New Roman KK EK" w:hAnsi="Times New Roman KK EK"/>
              </w:rPr>
              <w:t>;</w:t>
            </w:r>
          </w:p>
          <w:p w14:paraId="11D97985" w14:textId="77777777" w:rsidR="006156EA" w:rsidRPr="006156EA" w:rsidRDefault="006156EA" w:rsidP="006156EA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proofErr w:type="spellStart"/>
            <w:proofErr w:type="gramStart"/>
            <w:r w:rsidRPr="006156EA">
              <w:rPr>
                <w:rFonts w:ascii="Times New Roman KK EK" w:hAnsi="Times New Roman KK EK"/>
              </w:rPr>
              <w:t>ғылыми</w:t>
            </w:r>
            <w:proofErr w:type="spellEnd"/>
            <w:proofErr w:type="gram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зерттеулерді</w:t>
            </w:r>
            <w:proofErr w:type="spellEnd"/>
            <w:r w:rsidRPr="006156EA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156EA">
              <w:rPr>
                <w:rFonts w:ascii="Times New Roman KK EK" w:hAnsi="Times New Roman KK EK"/>
              </w:rPr>
              <w:t>жоспарлауды</w:t>
            </w:r>
            <w:proofErr w:type="spellEnd"/>
            <w:r w:rsidRPr="006156EA">
              <w:rPr>
                <w:rFonts w:ascii="Times New Roman KK EK" w:hAnsi="Times New Roman KK EK"/>
              </w:rPr>
              <w:t>;</w:t>
            </w:r>
          </w:p>
          <w:p w14:paraId="21C85684" w14:textId="5F17B01E" w:rsidR="00664484" w:rsidRPr="00541A3D" w:rsidRDefault="006156EA" w:rsidP="006156EA">
            <w:pPr>
              <w:pStyle w:val="a7"/>
              <w:numPr>
                <w:ilvl w:val="0"/>
                <w:numId w:val="43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45E52">
              <w:rPr>
                <w:rFonts w:ascii="Times New Roman KK EK" w:hAnsi="Times New Roman KK EK"/>
              </w:rPr>
              <w:t>қазіргі</w:t>
            </w:r>
            <w:proofErr w:type="spellEnd"/>
            <w:proofErr w:type="gram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адамның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негізгі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мәселелеріне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талдау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жүргізе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білуді</w:t>
            </w:r>
            <w:proofErr w:type="spellEnd"/>
          </w:p>
        </w:tc>
      </w:tr>
      <w:tr w:rsidR="002B4F41" w:rsidRPr="00541A3D" w14:paraId="6E08C85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541A3D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541A3D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Cовременная история Казахстана</w:t>
            </w:r>
          </w:p>
          <w:p w14:paraId="450F10EA" w14:textId="1D07CDB2" w:rsidR="00664484" w:rsidRPr="00541A3D" w:rsidRDefault="00197A27" w:rsidP="00664484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IFN 5201 История и философия науки</w:t>
            </w:r>
          </w:p>
        </w:tc>
      </w:tr>
      <w:tr w:rsidR="00C14C63" w:rsidRPr="00541A3D" w14:paraId="27B2F4D9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541A3D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541A3D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2C6" w14:textId="77777777" w:rsidR="006156EA" w:rsidRPr="002D5AD4" w:rsidRDefault="006156EA" w:rsidP="002D5AD4">
            <w:pPr>
              <w:pStyle w:val="a7"/>
              <w:numPr>
                <w:ilvl w:val="0"/>
                <w:numId w:val="48"/>
              </w:numPr>
              <w:ind w:left="360"/>
              <w:jc w:val="center"/>
              <w:rPr>
                <w:rFonts w:ascii="Times New Roman KK EK" w:hAnsi="Times New Roman KK EK"/>
                <w:b/>
                <w:bCs/>
              </w:rPr>
            </w:pPr>
            <w:proofErr w:type="spellStart"/>
            <w:r w:rsidRPr="002D5AD4">
              <w:rPr>
                <w:rFonts w:ascii="Times New Roman KK EK" w:hAnsi="Times New Roman KK EK"/>
                <w:b/>
                <w:bCs/>
              </w:rPr>
              <w:t>Ұсынылатын</w:t>
            </w:r>
            <w:proofErr w:type="spellEnd"/>
            <w:r w:rsidRPr="002D5AD4">
              <w:rPr>
                <w:rFonts w:ascii="Times New Roman KK EK" w:hAnsi="Times New Roman KK EK"/>
                <w:b/>
                <w:bCs/>
              </w:rPr>
              <w:t xml:space="preserve"> </w:t>
            </w:r>
            <w:proofErr w:type="spellStart"/>
            <w:r w:rsidRPr="002D5AD4">
              <w:rPr>
                <w:rFonts w:ascii="Times New Roman KK EK" w:hAnsi="Times New Roman KK EK"/>
                <w:b/>
                <w:bCs/>
              </w:rPr>
              <w:t>әдебиеттер</w:t>
            </w:r>
            <w:proofErr w:type="spellEnd"/>
            <w:r w:rsidRPr="002D5AD4">
              <w:rPr>
                <w:rFonts w:ascii="Times New Roman KK EK" w:hAnsi="Times New Roman KK EK"/>
                <w:b/>
                <w:bCs/>
              </w:rPr>
              <w:t xml:space="preserve"> </w:t>
            </w:r>
            <w:proofErr w:type="spellStart"/>
            <w:r w:rsidRPr="002D5AD4">
              <w:rPr>
                <w:rFonts w:ascii="Times New Roman KK EK" w:hAnsi="Times New Roman KK EK"/>
                <w:b/>
                <w:bCs/>
              </w:rPr>
              <w:t>тізімі</w:t>
            </w:r>
            <w:proofErr w:type="spellEnd"/>
            <w:r w:rsidRPr="002D5AD4">
              <w:rPr>
                <w:rFonts w:ascii="Times New Roman KK EK" w:hAnsi="Times New Roman KK EK"/>
                <w:b/>
                <w:bCs/>
              </w:rPr>
              <w:t xml:space="preserve">  </w:t>
            </w:r>
          </w:p>
          <w:p w14:paraId="6BB77734" w14:textId="5503904C" w:rsidR="006156EA" w:rsidRPr="002D5AD4" w:rsidRDefault="006156EA" w:rsidP="004A7816">
            <w:pPr>
              <w:pStyle w:val="a7"/>
              <w:numPr>
                <w:ilvl w:val="0"/>
                <w:numId w:val="48"/>
              </w:numPr>
              <w:ind w:left="360" w:firstLine="708"/>
              <w:jc w:val="center"/>
              <w:rPr>
                <w:rFonts w:ascii="Times New Roman KK EK" w:hAnsi="Times New Roman KK EK"/>
                <w:b/>
                <w:bCs/>
              </w:rPr>
            </w:pPr>
            <w:proofErr w:type="spellStart"/>
            <w:r w:rsidRPr="002D5AD4">
              <w:rPr>
                <w:rFonts w:ascii="Times New Roman KK EK" w:hAnsi="Times New Roman KK EK"/>
                <w:b/>
                <w:bCs/>
              </w:rPr>
              <w:t>Негізгі</w:t>
            </w:r>
            <w:proofErr w:type="spellEnd"/>
            <w:r w:rsidRPr="002D5AD4">
              <w:rPr>
                <w:rFonts w:ascii="Times New Roman KK EK" w:hAnsi="Times New Roman KK EK"/>
                <w:b/>
                <w:bCs/>
              </w:rPr>
              <w:t xml:space="preserve"> </w:t>
            </w:r>
            <w:proofErr w:type="spellStart"/>
            <w:r w:rsidRPr="002D5AD4">
              <w:rPr>
                <w:rFonts w:ascii="Times New Roman KK EK" w:hAnsi="Times New Roman KK EK"/>
                <w:b/>
                <w:bCs/>
              </w:rPr>
              <w:t>әдебиеттер</w:t>
            </w:r>
            <w:bookmarkStart w:id="0" w:name="_GoBack"/>
            <w:bookmarkEnd w:id="0"/>
            <w:proofErr w:type="spellEnd"/>
          </w:p>
          <w:p w14:paraId="7865080A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r w:rsidRPr="00645E52">
              <w:rPr>
                <w:rFonts w:ascii="Times New Roman KK EK" w:hAnsi="Times New Roman KK EK"/>
                <w:bCs/>
              </w:rPr>
              <w:t xml:space="preserve">Дмитриев А. С. “Число зверя”: к происхождению социологического проекта “Авторитарная личность” // Социологические исследования. – 1993. № 3. стр.66-74. </w:t>
            </w:r>
          </w:p>
          <w:p w14:paraId="56F2551A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Баразгова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Е. С. Американская социология. Традиции и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современность.-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Екатиренбург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>: Деловая книга, 1997. с.117-126.</w:t>
            </w:r>
          </w:p>
          <w:p w14:paraId="29B7AED2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r w:rsidRPr="00645E52">
              <w:rPr>
                <w:rFonts w:ascii="Times New Roman KK EK" w:hAnsi="Times New Roman KK EK"/>
                <w:bCs/>
              </w:rPr>
              <w:t xml:space="preserve">Сорокин П. А. Человек. Цивилизация. Общество.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М..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: Политиздат, 1992.-542стр. </w:t>
            </w:r>
          </w:p>
          <w:p w14:paraId="06BA891B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Донелла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Х. </w:t>
            </w:r>
            <w:proofErr w:type="spellStart"/>
            <w:proofErr w:type="gramStart"/>
            <w:r w:rsidRPr="00645E52">
              <w:rPr>
                <w:rFonts w:ascii="Times New Roman KK EK" w:hAnsi="Times New Roman KK EK"/>
                <w:bCs/>
              </w:rPr>
              <w:t>Медоуз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>..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,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Деннис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Л.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Иорген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Рандерс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. За пределами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роста.-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>М., Прогресс “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Пангея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>”, 1996. стр. 128.</w:t>
            </w:r>
          </w:p>
          <w:p w14:paraId="3D2A89FB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Дилингенский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Г.Г. Социально-политическая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психология.-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 М.:  Новая школа, 1996.-315 стр.</w:t>
            </w:r>
          </w:p>
          <w:p w14:paraId="23FC2C5D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Нысанбаев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А. Н. Проблема защиты прав и свобод человека в политической системе традиционного казахского общества // Становление гражданского общества в странах Центральной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Азий.-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Алматы: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Акедемия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социальных наук Казахстана, 1999.- стр. 7.</w:t>
            </w:r>
          </w:p>
          <w:p w14:paraId="1C3EBEE2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Нысанбаев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А.Н. Глобализация и центральная Азия // Аналитическое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обозрение.-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 2002. - №1. –стр. 11.</w:t>
            </w:r>
          </w:p>
          <w:p w14:paraId="2E2DA870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Биекенов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К. У.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Абдикерова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Г. О. Социализация личности в казахстанском обществе // Казахстанская цивилизация: проблемы адаптация и социализации </w:t>
            </w:r>
            <w:r w:rsidRPr="00645E52">
              <w:rPr>
                <w:rFonts w:ascii="Times New Roman KK EK" w:hAnsi="Times New Roman KK EK"/>
                <w:bCs/>
              </w:rPr>
              <w:lastRenderedPageBreak/>
              <w:t xml:space="preserve">человека: Материалы международной научной конференции, Алматы, 27-28 октября 2005г.-Алматы, 2005. –стр. 32-35. </w:t>
            </w:r>
          </w:p>
          <w:p w14:paraId="28A39D57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r w:rsidRPr="00645E52">
              <w:rPr>
                <w:rFonts w:ascii="Times New Roman KK EK" w:hAnsi="Times New Roman KK EK"/>
                <w:bCs/>
              </w:rPr>
              <w:t xml:space="preserve">9.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Биекенов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К.У. Социология политических изменений. Методология политических наук // Демократическая модернизация Казахстана: стратегия развития в ХХІ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веке.-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 Алматы: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Қазақ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Университеті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>, 1999. стр. 13.</w:t>
            </w:r>
          </w:p>
          <w:p w14:paraId="27D7E57A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Сейдуманов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С. Т. Феномен многопартийности в Казахстане. Алматы: Казахстан, 1997. стр. 107. </w:t>
            </w:r>
          </w:p>
          <w:p w14:paraId="208B4F1E" w14:textId="77777777" w:rsidR="006156EA" w:rsidRPr="00645E52" w:rsidRDefault="006156EA" w:rsidP="002D5AD4">
            <w:pPr>
              <w:ind w:left="348"/>
              <w:jc w:val="both"/>
              <w:rPr>
                <w:rFonts w:ascii="Times New Roman KK EK" w:hAnsi="Times New Roman KK EK"/>
                <w:bCs/>
              </w:rPr>
            </w:pPr>
          </w:p>
          <w:p w14:paraId="1B66E48D" w14:textId="77777777" w:rsidR="006156EA" w:rsidRPr="002D5AD4" w:rsidRDefault="006156EA" w:rsidP="002D5AD4">
            <w:pPr>
              <w:pStyle w:val="a7"/>
              <w:numPr>
                <w:ilvl w:val="0"/>
                <w:numId w:val="48"/>
              </w:numPr>
              <w:ind w:left="360"/>
              <w:jc w:val="center"/>
              <w:rPr>
                <w:rFonts w:ascii="Times New Roman KK EK" w:hAnsi="Times New Roman KK EK"/>
                <w:bCs/>
              </w:rPr>
            </w:pPr>
            <w:r w:rsidRPr="002D5AD4">
              <w:rPr>
                <w:rFonts w:ascii="Times New Roman KK EK" w:hAnsi="Times New Roman KK EK"/>
                <w:bCs/>
              </w:rPr>
              <w:t>ҚОСЫМША ӘДЕБИЕТТЕР</w:t>
            </w:r>
          </w:p>
          <w:p w14:paraId="555AC6F8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Ашимбаев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М. С. Политический </w:t>
            </w:r>
            <w:proofErr w:type="spellStart"/>
            <w:proofErr w:type="gramStart"/>
            <w:r w:rsidRPr="00645E52">
              <w:rPr>
                <w:rFonts w:ascii="Times New Roman KK EK" w:hAnsi="Times New Roman KK EK"/>
                <w:bCs/>
              </w:rPr>
              <w:t>транзит:от</w:t>
            </w:r>
            <w:proofErr w:type="spellEnd"/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 глобального к национальному измерению. –Астана: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Елорда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, 2002. -294 стр. </w:t>
            </w:r>
          </w:p>
          <w:p w14:paraId="168FF874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r w:rsidRPr="00645E52">
              <w:rPr>
                <w:rFonts w:ascii="Times New Roman KK EK" w:hAnsi="Times New Roman KK EK"/>
                <w:bCs/>
              </w:rPr>
              <w:t>Малинин Г.В. Свобода слова и социальная ответственность гражданина // Роль средств массовой информации в развитии межэтнической гармонии в Казахстане: Материалы международной научно- практической конференции, Алматы, 6 октября 2003г. – Алматы, 2003- стр. 49-50.</w:t>
            </w:r>
          </w:p>
          <w:p w14:paraId="2C3B443F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Зайниева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Л. Ю.,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Калетаев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Д. А.,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Шойкин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г. Н. Молодежь Казахстана в условиях демократизации общественных и экономических отношений. – Астана: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Елорда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,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2004.-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 стр. 267.</w:t>
            </w:r>
          </w:p>
          <w:p w14:paraId="78B5F103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Аитов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. Н.А. Равенство неравных людей. –Алматы: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Санат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, 1998. стр.139. </w:t>
            </w:r>
          </w:p>
          <w:p w14:paraId="76EBEEE8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Шаукенов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З. К. СМИ и общественный интерес к проблеме этичности // Роль средств массовой информации в развитии межэтнической гармонии в Казахстане: Материалы международной научно-практической конференции, Алматы, 6 октября 2003 г. –Алматы, 2003. стр. 114. </w:t>
            </w:r>
          </w:p>
          <w:p w14:paraId="54392CFF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r w:rsidRPr="00645E52">
              <w:rPr>
                <w:rFonts w:ascii="Times New Roman KK EK" w:hAnsi="Times New Roman KK EK"/>
                <w:bCs/>
              </w:rPr>
              <w:t xml:space="preserve">Демидов А.И. Федосеев А.А. Основы </w:t>
            </w:r>
            <w:proofErr w:type="gramStart"/>
            <w:r w:rsidRPr="00645E52">
              <w:rPr>
                <w:rFonts w:ascii="Times New Roman KK EK" w:hAnsi="Times New Roman KK EK"/>
                <w:bCs/>
              </w:rPr>
              <w:t>политологии.-</w:t>
            </w:r>
            <w:proofErr w:type="gramEnd"/>
            <w:r w:rsidRPr="00645E52">
              <w:rPr>
                <w:rFonts w:ascii="Times New Roman KK EK" w:hAnsi="Times New Roman KK EK"/>
                <w:bCs/>
              </w:rPr>
              <w:t xml:space="preserve">М.: Высшая школа, 1995.- стр.96. </w:t>
            </w:r>
          </w:p>
          <w:p w14:paraId="30801013" w14:textId="77777777" w:rsidR="006156EA" w:rsidRPr="00645E52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 KK EK" w:hAnsi="Times New Roman KK EK"/>
                <w:bCs/>
              </w:rPr>
            </w:pPr>
            <w:proofErr w:type="spellStart"/>
            <w:r w:rsidRPr="00645E52">
              <w:rPr>
                <w:rFonts w:ascii="Times New Roman KK EK" w:hAnsi="Times New Roman KK EK"/>
                <w:bCs/>
              </w:rPr>
              <w:t>Доган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М., </w:t>
            </w:r>
            <w:proofErr w:type="spellStart"/>
            <w:r w:rsidRPr="00645E52">
              <w:rPr>
                <w:rFonts w:ascii="Times New Roman KK EK" w:hAnsi="Times New Roman KK EK"/>
                <w:bCs/>
              </w:rPr>
              <w:t>Пеласси</w:t>
            </w:r>
            <w:proofErr w:type="spellEnd"/>
            <w:r w:rsidRPr="00645E52">
              <w:rPr>
                <w:rFonts w:ascii="Times New Roman KK EK" w:hAnsi="Times New Roman KK EK"/>
                <w:bCs/>
              </w:rPr>
              <w:t xml:space="preserve"> Д. Сравнительная политическая социология. – М. Институт социально-политических исследований РАН, 1994. стр. 272. </w:t>
            </w:r>
          </w:p>
          <w:p w14:paraId="3BF56FC9" w14:textId="77777777" w:rsidR="006156EA" w:rsidRPr="00645E52" w:rsidRDefault="006156EA" w:rsidP="006156EA">
            <w:pPr>
              <w:jc w:val="both"/>
              <w:rPr>
                <w:rFonts w:ascii="Times New Roman KK EK" w:hAnsi="Times New Roman KK EK"/>
                <w:bCs/>
              </w:rPr>
            </w:pPr>
          </w:p>
          <w:p w14:paraId="7B452BEC" w14:textId="4C26EB14" w:rsidR="00FF5E12" w:rsidRPr="00541A3D" w:rsidRDefault="00FF5E12" w:rsidP="00B63FDF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B85" w:rsidRPr="00541A3D" w14:paraId="51368CFB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77777777" w:rsidR="00787B85" w:rsidRPr="00541A3D" w:rsidRDefault="00787B85" w:rsidP="00787B85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</w:t>
            </w:r>
            <w:r w:rsidRPr="00541A3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университетских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морально-этических ценностей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541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D35BD82" w14:textId="2A376DC1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51B3F779" w14:textId="162998BA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BCE" w:rsidRPr="00541A3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сданное на неделю позже будет принято, но оценка снижена на 50%</w:t>
            </w:r>
          </w:p>
          <w:p w14:paraId="0029AF3C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MidtermExam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тестовой форме.</w:t>
            </w:r>
          </w:p>
          <w:p w14:paraId="5A342ED8" w14:textId="018FC7C5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4. Темы </w:t>
            </w:r>
            <w:r w:rsidR="001F7BCE" w:rsidRPr="00541A3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будут включены в экзаменационные вопросы.</w:t>
            </w:r>
          </w:p>
          <w:p w14:paraId="1EF5E818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AD5977D" w14:textId="161C9202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1. Семинарские занятия, </w:t>
            </w:r>
            <w:r w:rsidR="001F7BCE" w:rsidRPr="00541A3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носит самостоятельный, творческий характер</w:t>
            </w:r>
          </w:p>
          <w:p w14:paraId="4F218E25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14:paraId="521D82FA" w14:textId="726AD586" w:rsidR="00787B85" w:rsidRPr="00541A3D" w:rsidRDefault="00787B85" w:rsidP="003041A7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 </w:t>
            </w:r>
            <w:r w:rsidR="00C05720" w:rsidRPr="00541A3D">
              <w:rPr>
                <w:rStyle w:val="x-phmenubutton"/>
                <w:rFonts w:ascii="Times New Roman" w:hAnsi="Times New Roman"/>
                <w:iCs/>
                <w:sz w:val="24"/>
                <w:szCs w:val="24"/>
              </w:rPr>
              <w:t>philosophy-sociology@mail.ru</w:t>
            </w:r>
            <w:r w:rsidRPr="00541A3D">
              <w:rPr>
                <w:rFonts w:ascii="Times New Roman" w:hAnsi="Times New Roman"/>
                <w:sz w:val="24"/>
                <w:szCs w:val="24"/>
              </w:rPr>
              <w:t xml:space="preserve">, телефону -  +77052126325. </w:t>
            </w:r>
          </w:p>
        </w:tc>
      </w:tr>
      <w:tr w:rsidR="00787B85" w:rsidRPr="00541A3D" w14:paraId="4B9AC5C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77777777" w:rsidR="00787B85" w:rsidRPr="00541A3D" w:rsidRDefault="00787B85" w:rsidP="00787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32C" w14:textId="3486B768" w:rsidR="00787B85" w:rsidRPr="00541A3D" w:rsidRDefault="00787B85" w:rsidP="00787B8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1A7" w:rsidRPr="00541A3D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EF86DD7" w14:textId="7419D7BB" w:rsidR="00787B85" w:rsidRPr="00541A3D" w:rsidRDefault="00787B85" w:rsidP="003041A7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="003041A7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1A7" w:rsidRPr="00541A3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E142CE" w:rsidRPr="00541A3D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E142CE" w:rsidRPr="00541A3D" w:rsidRDefault="0065259D" w:rsidP="0065259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B22736" w:rsidRPr="00541A3D" w14:paraId="52EE47AA" w14:textId="77777777" w:rsidTr="008B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B22736" w:rsidRPr="00541A3D" w:rsidRDefault="0065259D" w:rsidP="0065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B22736"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2FDED7E7" w:rsidR="00B22736" w:rsidRPr="00541A3D" w:rsidRDefault="0065259D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B22736" w:rsidRPr="00541A3D" w:rsidRDefault="0065259D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B22736" w:rsidRPr="00541A3D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5259D"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малды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197A27" w:rsidRPr="00541A3D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2AB20278" w:rsidR="00197A27" w:rsidRPr="00541A3D" w:rsidRDefault="00197A27" w:rsidP="001F7BC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әлеуметтану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ғылым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ретінде</w:t>
            </w:r>
            <w:proofErr w:type="spellEnd"/>
          </w:p>
        </w:tc>
      </w:tr>
      <w:tr w:rsidR="00B63FDF" w:rsidRPr="00541A3D" w14:paraId="3D563B07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4CD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15" w14:textId="482014B0" w:rsidR="00B63FDF" w:rsidRPr="00541A3D" w:rsidRDefault="00B63FDF" w:rsidP="006156E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 xml:space="preserve">Саяси әлеуметтанудың зерттеу пәні, обьектісі және әдістері.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5FA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332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B63FDF" w:rsidRPr="00541A3D" w14:paraId="048FFB50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ABE" w14:textId="77777777" w:rsidR="00B63FDF" w:rsidRPr="00541A3D" w:rsidRDefault="00B63FDF" w:rsidP="0085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4A3" w14:textId="41D391F8" w:rsidR="00B63FDF" w:rsidRPr="00541A3D" w:rsidRDefault="00B63FDF" w:rsidP="006156EA">
            <w:pPr>
              <w:tabs>
                <w:tab w:val="left" w:pos="1340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1.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Саяси әлеуметтанудың Зерттеу обьектісі, пәні, қоғамда атқаратын роль, қызметтері</w:t>
            </w:r>
            <w:r w:rsidR="006156EA" w:rsidRPr="00541A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459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9BA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63FDF" w:rsidRPr="006156EA" w14:paraId="3B6FBE33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DCF9" w14:textId="33383D9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F1A" w14:textId="1F2FE7D0" w:rsidR="00B63FDF" w:rsidRPr="00541A3D" w:rsidRDefault="00B63FDF" w:rsidP="006156EA">
            <w:pPr>
              <w:tabs>
                <w:tab w:val="left" w:pos="134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 2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Саяси әлеуметтанудың дербес ретінде қалыптасу Ерекшеліктері.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879" w14:textId="77777777" w:rsidR="00B63FDF" w:rsidRPr="006156EA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45B" w14:textId="7777777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3FDF" w:rsidRPr="006156EA" w14:paraId="496D094D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E2" w14:textId="77777777" w:rsidR="00B63FDF" w:rsidRPr="006156EA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B65" w14:textId="2C6314AE" w:rsidR="00B63FDF" w:rsidRPr="00541A3D" w:rsidRDefault="00B63FDF" w:rsidP="006156E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2.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Батыста марксистік емес саяси әлеуметтанудың қалыптасуы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8CC" w14:textId="77777777" w:rsidR="00B63FDF" w:rsidRPr="006156EA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30" w14:textId="7777777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0F9F9623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455DA50B" w:rsidR="00A53640" w:rsidRPr="00541A3D" w:rsidRDefault="00B63FDF" w:rsidP="006156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дәріс.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Билік саяси әлеуметтанудың басты мәселесі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3656887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72" w14:textId="20AC0757" w:rsidR="00A53640" w:rsidRPr="00541A3D" w:rsidRDefault="00B63FDF" w:rsidP="006156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(зертханалық) сабақ.</w:t>
            </w:r>
            <w:r w:rsidR="006156EA" w:rsidRPr="006156EA">
              <w:rPr>
                <w:rFonts w:ascii="Times New Roman KK EK" w:hAnsi="Times New Roman KK EK"/>
                <w:lang w:val="kk-KZ"/>
              </w:rPr>
              <w:t xml:space="preserve">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Саяси билік, оның субьектісі, обьектісі, мақсаты, міндеттері</w:t>
            </w:r>
            <w:r w:rsidR="006156EA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A3D" w14:paraId="54B4079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C00" w14:textId="7BE3D3AF" w:rsidR="00A53640" w:rsidRPr="00541A3D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776C0B6" w14:textId="61678743" w:rsidR="00A53640" w:rsidRPr="00541A3D" w:rsidRDefault="00A53640" w:rsidP="006156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1. Эссе 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Биліктің ресурстары, оның классификацясы</w:t>
            </w:r>
            <w:r w:rsidR="006156EA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541A3D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2FE14337" w:rsidR="00A53640" w:rsidRPr="00541A3D" w:rsidRDefault="001F7BCE" w:rsidP="001F7BC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әлеуметтанудың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негізгі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зерттеу</w:t>
            </w:r>
            <w:proofErr w:type="spellEnd"/>
            <w:r w:rsidR="006156EA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6156EA" w:rsidRPr="00645E52">
              <w:rPr>
                <w:rFonts w:ascii="Times New Roman KK EK" w:hAnsi="Times New Roman KK EK"/>
              </w:rPr>
              <w:t>бағыттары</w:t>
            </w:r>
            <w:proofErr w:type="spellEnd"/>
          </w:p>
        </w:tc>
      </w:tr>
      <w:tr w:rsidR="00A53640" w:rsidRPr="00541A3D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66125C5C" w:rsidR="00A53640" w:rsidRPr="00541A3D" w:rsidRDefault="00B63FDF" w:rsidP="006156E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дәріс....</w:t>
            </w:r>
            <w:r w:rsidR="006156EA" w:rsidRPr="006156EA">
              <w:rPr>
                <w:rFonts w:ascii="Times New Roman KK EK" w:hAnsi="Times New Roman KK EK"/>
                <w:lang w:val="kk-KZ"/>
              </w:rPr>
              <w:t xml:space="preserve">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Саяси жүйенің қалыптасуында мемлекеттің атқаратын ролі</w:t>
            </w:r>
            <w:r w:rsidR="006156EA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5C48D13B" w:rsidR="00A53640" w:rsidRPr="00541A3D" w:rsidRDefault="0037498E" w:rsidP="006156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>Мемлекет пен қоғамның әлеуметтік-саяси біртұтастығын қамтамасыз етудің факторлары</w:t>
            </w:r>
            <w:r w:rsidR="006156EA" w:rsidRPr="00541A3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FDF" w:rsidRPr="00541A3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12351" w:rsidRPr="00541A3D" w14:paraId="47775B6C" w14:textId="77777777" w:rsidTr="0061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759" w14:textId="77777777" w:rsidR="00E12351" w:rsidRPr="00541A3D" w:rsidRDefault="00E12351" w:rsidP="003B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FDA" w14:textId="0BB3AC64" w:rsidR="00E12351" w:rsidRPr="00541A3D" w:rsidRDefault="006156EA" w:rsidP="00E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45E52">
              <w:rPr>
                <w:rFonts w:ascii="Times New Roman KK EK" w:hAnsi="Times New Roman KK EK"/>
              </w:rPr>
              <w:t>Мемлекеттің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биліктің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Pr="00645E52">
              <w:rPr>
                <w:rFonts w:ascii="Times New Roman KK EK" w:hAnsi="Times New Roman KK EK"/>
              </w:rPr>
              <w:t>органдарының</w:t>
            </w:r>
            <w:proofErr w:type="spellEnd"/>
            <w:r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proofErr w:type="gramStart"/>
            <w:r w:rsidRPr="00645E52">
              <w:rPr>
                <w:rFonts w:ascii="Times New Roman KK EK" w:hAnsi="Times New Roman KK EK"/>
              </w:rPr>
              <w:t>құрылымы</w:t>
            </w:r>
            <w:proofErr w:type="spellEnd"/>
            <w:r w:rsidRPr="00645E52">
              <w:rPr>
                <w:rFonts w:ascii="Times New Roman KK EK" w:hAnsi="Times New Roman KK EK"/>
              </w:rPr>
              <w:t>..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4F6" w14:textId="77777777" w:rsidR="00E12351" w:rsidRPr="00541A3D" w:rsidRDefault="00E12351" w:rsidP="00E12351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83F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53640" w:rsidRPr="00541A3D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BA7C" w14:textId="77777777" w:rsidR="006156EA" w:rsidRPr="006156EA" w:rsidRDefault="00E12351" w:rsidP="006156EA">
            <w:pPr>
              <w:tabs>
                <w:tab w:val="left" w:pos="1340"/>
              </w:tabs>
              <w:ind w:left="284"/>
              <w:jc w:val="center"/>
              <w:rPr>
                <w:rFonts w:ascii="Times New Roman KK EK" w:hAnsi="Times New Roman KK EK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</w:t>
            </w:r>
            <w:r w:rsidR="006156EA" w:rsidRPr="006156EA">
              <w:rPr>
                <w:rFonts w:ascii="Times New Roman KK EK" w:hAnsi="Times New Roman KK EK"/>
                <w:lang w:val="kk-KZ"/>
              </w:rPr>
              <w:t xml:space="preserve">Құқықтық мемлекет пен азаматтық қоғамның қалыптасу </w:t>
            </w:r>
          </w:p>
          <w:p w14:paraId="45F32F48" w14:textId="3C43DAD8" w:rsidR="00A53640" w:rsidRPr="00541A3D" w:rsidRDefault="006156EA" w:rsidP="006156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56EA">
              <w:rPr>
                <w:rFonts w:ascii="Times New Roman KK EK" w:hAnsi="Times New Roman KK EK"/>
                <w:lang w:val="kk-KZ"/>
              </w:rPr>
              <w:t>Жағдайлары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2AD33659" w:rsidR="00A53640" w:rsidRPr="00541A3D" w:rsidRDefault="00E12351" w:rsidP="0085209F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541A3D">
              <w:rPr>
                <w:lang w:val="kk-KZ"/>
              </w:rPr>
              <w:t xml:space="preserve">5 практикалық (зертханалық) сабақ.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Азаматтық қоғам- мемлекеттің әлеуметтік негізі</w:t>
            </w:r>
            <w:r w:rsidR="0085209F" w:rsidRPr="00541A3D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A3D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D4D" w14:textId="54C7294A" w:rsidR="00A53640" w:rsidRPr="00541A3D" w:rsidRDefault="00E12351" w:rsidP="0085209F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lang w:val="kk-KZ" w:eastAsia="ru-RU"/>
              </w:rPr>
            </w:pPr>
            <w:r w:rsidRPr="00541A3D">
              <w:rPr>
                <w:lang w:val="kk-KZ"/>
              </w:rPr>
              <w:t xml:space="preserve">5 СОӨЖ. 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Құқықтық мемлекет және әлеуметтік мемлекет ұғымдарының байланысы</w:t>
            </w:r>
            <w:r w:rsidR="0085209F" w:rsidRPr="00541A3D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541A3D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49B1D13A" w:rsidR="00A53640" w:rsidRPr="00541A3D" w:rsidRDefault="00E12351" w:rsidP="00852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85209F" w:rsidRPr="0085209F">
              <w:rPr>
                <w:rFonts w:ascii="Times New Roman KK EK" w:hAnsi="Times New Roman KK EK"/>
                <w:lang w:val="kk-KZ"/>
              </w:rPr>
              <w:t xml:space="preserve">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. Саяси партиялар және ұйымдар әлеуметтануы</w:t>
            </w:r>
            <w:r w:rsidR="0085209F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1C4060E2" w:rsidR="00A53640" w:rsidRPr="00541A3D" w:rsidRDefault="00E12351" w:rsidP="00852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практикалық (зертханалық) сабақ.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Саяси партиялар: ұғымы, мәні, белгілері, генезисі, қызметі, жіктелуі</w:t>
            </w:r>
            <w:r w:rsidR="0085209F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A3D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AF9" w14:textId="67445F6A" w:rsidR="00A53640" w:rsidRPr="00541A3D" w:rsidRDefault="00E12351" w:rsidP="00852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СОӨЖ Реферат.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 xml:space="preserve">Қазақстанда көп партиялықтардың қалыптасу мәселелері.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A53640" w:rsidRPr="00541A3D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7269861B" w:rsidR="00A53640" w:rsidRPr="00541A3D" w:rsidRDefault="00E12351" w:rsidP="00852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. Саяси мінез-құлық пен саяси мәдениеттің қалыптасу жағдайлары</w:t>
            </w:r>
            <w:r w:rsidR="0085209F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47AE9B8F" w:rsidR="00A53640" w:rsidRPr="00541A3D" w:rsidRDefault="00E12351" w:rsidP="00852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практикалық (зертханалық) сабақ.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Саяси іс-әрекетке әсер етуші факторлар</w:t>
            </w:r>
            <w:r w:rsidR="0085209F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640" w:rsidRPr="00541A3D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A53640" w:rsidRPr="00541A3D" w:rsidRDefault="00A53640" w:rsidP="00A53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5F6EFE1E" w:rsidR="00A53640" w:rsidRPr="00541A3D" w:rsidRDefault="00A53640" w:rsidP="0065259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65259D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A3D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A53640" w:rsidRPr="00541A3D" w:rsidRDefault="00A53640" w:rsidP="00A53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A53640" w:rsidRPr="00541A3D" w:rsidRDefault="00A53640" w:rsidP="00A5364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541A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A3D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5E1706B3" w:rsidR="00A53640" w:rsidRPr="00541A3D" w:rsidRDefault="00A53640" w:rsidP="0085209F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proofErr w:type="spellStart"/>
            <w:r w:rsidR="0085209F" w:rsidRPr="00645E52">
              <w:rPr>
                <w:rFonts w:ascii="Times New Roman KK EK" w:hAnsi="Times New Roman KK EK"/>
              </w:rPr>
              <w:t>Тұлғаның</w:t>
            </w:r>
            <w:proofErr w:type="spellEnd"/>
            <w:r w:rsidR="0085209F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85209F" w:rsidRPr="00645E52">
              <w:rPr>
                <w:rFonts w:ascii="Times New Roman KK EK" w:hAnsi="Times New Roman KK EK"/>
              </w:rPr>
              <w:t>саясаттағы</w:t>
            </w:r>
            <w:proofErr w:type="spellEnd"/>
            <w:r w:rsidR="0085209F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85209F" w:rsidRPr="00645E52">
              <w:rPr>
                <w:rFonts w:ascii="Times New Roman KK EK" w:hAnsi="Times New Roman KK EK"/>
              </w:rPr>
              <w:t>алатын</w:t>
            </w:r>
            <w:proofErr w:type="spellEnd"/>
            <w:r w:rsidR="0085209F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85209F" w:rsidRPr="00645E52">
              <w:rPr>
                <w:rFonts w:ascii="Times New Roman KK EK" w:hAnsi="Times New Roman KK EK"/>
              </w:rPr>
              <w:t>орны</w:t>
            </w:r>
            <w:proofErr w:type="spellEnd"/>
            <w:r w:rsidR="0085209F" w:rsidRPr="00645E52">
              <w:rPr>
                <w:rFonts w:ascii="Times New Roman KK EK" w:hAnsi="Times New Roman KK EK"/>
              </w:rPr>
              <w:t>.</w:t>
            </w:r>
          </w:p>
        </w:tc>
      </w:tr>
      <w:tr w:rsidR="00E12351" w:rsidRPr="00541A3D" w14:paraId="4B29F853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2A7" w14:textId="711BDD02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426" w14:textId="225C3FFA" w:rsidR="00E12351" w:rsidRPr="00541A3D" w:rsidRDefault="0085209F" w:rsidP="00852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209F">
              <w:rPr>
                <w:rFonts w:ascii="Times New Roman KK EK" w:hAnsi="Times New Roman KK EK"/>
                <w:lang w:val="kk-KZ"/>
              </w:rPr>
              <w:t>Халықаралық қатынастар әлеуметтануы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11D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EEC" w14:textId="77777777" w:rsidR="00E12351" w:rsidRPr="00541A3D" w:rsidRDefault="00E12351" w:rsidP="003B51A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2351" w:rsidRPr="00541A3D" w14:paraId="155B57B2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3E8" w14:textId="77777777" w:rsidR="00E12351" w:rsidRPr="00541A3D" w:rsidRDefault="00E12351" w:rsidP="003B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742" w14:textId="16F8ACB7" w:rsidR="00E12351" w:rsidRPr="00541A3D" w:rsidRDefault="0085209F" w:rsidP="00852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209F">
              <w:rPr>
                <w:rFonts w:ascii="Times New Roman KK EK" w:hAnsi="Times New Roman KK EK"/>
                <w:lang w:val="kk-KZ"/>
              </w:rPr>
              <w:t>Халықаралық қатынастардың типтері және түрлері.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FDC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71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640" w:rsidRPr="00541A3D" w14:paraId="7EB826C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465C8F70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3AF" w14:textId="4D62CD72" w:rsidR="00A53640" w:rsidRPr="00541A3D" w:rsidRDefault="0037498E" w:rsidP="0085209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  <w:r w:rsidR="00A53640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7</w:t>
            </w:r>
            <w:r w:rsidR="0085209F" w:rsidRPr="0085209F">
              <w:rPr>
                <w:rFonts w:ascii="Times New Roman KK EK" w:hAnsi="Times New Roman KK EK"/>
                <w:lang w:val="kk-KZ"/>
              </w:rPr>
              <w:t xml:space="preserve">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Тұлғаның саяси әлеуметтенуі мәселелері</w:t>
            </w:r>
            <w:r w:rsidR="00A53640" w:rsidRPr="00541A3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A53640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40" w:rsidRPr="00541A3D" w14:paraId="3798AD5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6DF" w14:textId="53D3EC6D" w:rsidR="00A53640" w:rsidRPr="00541A3D" w:rsidRDefault="0037498E" w:rsidP="0085209F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8-9.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. Саяси әлеуметтенудің саяси, саяси факторлары.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53640" w:rsidRPr="00541A3D" w14:paraId="0972157A" w14:textId="77777777" w:rsidTr="00852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F9B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352" w14:textId="0421F61E" w:rsidR="00A53640" w:rsidRPr="00541A3D" w:rsidRDefault="00A53640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DE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E7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760" w14:textId="781AED54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8C52803" w14:textId="6F4433D3" w:rsidR="00A53640" w:rsidRPr="00541A3D" w:rsidRDefault="00A53640" w:rsidP="0085209F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Тұлғаның саяси әлеуметтенуінің жаңа өлшемдері.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7F06178E" w:rsidR="00A53640" w:rsidRPr="00541A3D" w:rsidRDefault="00E12351" w:rsidP="0085209F">
            <w:pPr>
              <w:pStyle w:val="22"/>
              <w:ind w:left="0"/>
              <w:jc w:val="both"/>
              <w:rPr>
                <w:b/>
                <w:lang w:val="kk-KZ"/>
              </w:rPr>
            </w:pPr>
            <w:r w:rsidRPr="00541A3D">
              <w:rPr>
                <w:lang w:val="kk-KZ"/>
              </w:rPr>
              <w:t>10 дәріс.</w:t>
            </w:r>
            <w:r w:rsidR="0085209F" w:rsidRPr="0085209F">
              <w:rPr>
                <w:rFonts w:ascii="Times New Roman KK EK" w:hAnsi="Times New Roman KK EK"/>
                <w:lang w:val="kk-KZ"/>
              </w:rPr>
              <w:t xml:space="preserve"> </w:t>
            </w:r>
            <w:r w:rsidR="0085209F" w:rsidRPr="0085209F">
              <w:rPr>
                <w:rFonts w:ascii="Times New Roman KK EK" w:hAnsi="Times New Roman KK EK"/>
                <w:lang w:val="kk-KZ"/>
              </w:rPr>
              <w:t>Саяси әлеуметтену үлгілері</w:t>
            </w:r>
            <w:r w:rsidR="0085209F" w:rsidRPr="00541A3D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A53640" w:rsidRPr="00541A3D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C1" w14:textId="084BDC98" w:rsidR="00A53640" w:rsidRPr="00541A3D" w:rsidRDefault="00E1235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(зертханалық).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 xml:space="preserve">Жаһандану және тұлғаның саяси қалыптасып, даму жағдайлары. </w:t>
            </w:r>
          </w:p>
          <w:p w14:paraId="3D628504" w14:textId="2AB63A92" w:rsidR="00E12351" w:rsidRPr="00541A3D" w:rsidRDefault="00E1235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270B8DFF" w:rsidR="00A53640" w:rsidRPr="00541A3D" w:rsidRDefault="00E12351" w:rsidP="002D5AD4">
            <w:pPr>
              <w:pStyle w:val="ab"/>
              <w:tabs>
                <w:tab w:val="left" w:pos="708"/>
              </w:tabs>
              <w:jc w:val="both"/>
              <w:rPr>
                <w:lang w:val="kk-KZ"/>
              </w:rPr>
            </w:pPr>
            <w:r w:rsidRPr="00541A3D">
              <w:rPr>
                <w:lang w:val="kk-KZ"/>
              </w:rPr>
              <w:t xml:space="preserve">11 дәріс.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Саяси әлеуметтену және саяси мәдениет ұғымдарының ара қатынасы</w:t>
            </w:r>
            <w:r w:rsidR="002D5AD4" w:rsidRPr="00541A3D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1343DAE9" w:rsidR="00A53640" w:rsidRPr="00541A3D" w:rsidRDefault="00E12351" w:rsidP="002D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практикалық (зертханалық) сабақ.</w:t>
            </w:r>
            <w:r w:rsidR="002D5AD4" w:rsidRPr="002D5AD4">
              <w:rPr>
                <w:rFonts w:ascii="Times New Roman KK EK" w:hAnsi="Times New Roman KK EK"/>
                <w:lang w:val="kk-KZ"/>
              </w:rPr>
              <w:t xml:space="preserve">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Тұлғаның саяси және құқықтық мәдениеті</w:t>
            </w:r>
            <w:r w:rsidR="002D5AD4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CCF" w14:textId="3D4B8041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74C640" w14:textId="614B2181" w:rsidR="00A53640" w:rsidRPr="00541A3D" w:rsidRDefault="00A53640" w:rsidP="002D5A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5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мәдениет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әлеуметтенудің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нәтижесі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ретінде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07D348BE" w:rsidR="00A53640" w:rsidRPr="00541A3D" w:rsidRDefault="00E12351" w:rsidP="002D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2D5AD4" w:rsidRPr="002D5AD4">
              <w:rPr>
                <w:rFonts w:ascii="Times New Roman KK EK" w:hAnsi="Times New Roman KK EK"/>
                <w:lang w:val="kk-KZ"/>
              </w:rPr>
              <w:t xml:space="preserve">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Саяси әлеуметтендіру агенттерінің жаңа мазмұны</w:t>
            </w:r>
            <w:r w:rsidR="002D5AD4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090B8F34" w:rsidR="00A53640" w:rsidRPr="00541A3D" w:rsidRDefault="00E12351" w:rsidP="002D5AD4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практикалық (зертханалық) сабақ.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 xml:space="preserve">Бұқаралық ақпарат құралдары және олардың саясатқа тигізетін әсері.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4ED3" w14:textId="77777777" w:rsidR="002D5AD4" w:rsidRPr="002D5AD4" w:rsidRDefault="00E12351" w:rsidP="002D5AD4">
            <w:pPr>
              <w:tabs>
                <w:tab w:val="left" w:pos="1340"/>
              </w:tabs>
              <w:ind w:left="284"/>
              <w:jc w:val="center"/>
              <w:rPr>
                <w:rFonts w:ascii="Times New Roman KK EK" w:hAnsi="Times New Roman KK EK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дәріс.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 xml:space="preserve">Саяси әлеуметанудағы әлеуметтік технологиялар мен </w:t>
            </w:r>
          </w:p>
          <w:p w14:paraId="674DC2C3" w14:textId="42378E80" w:rsidR="00A53640" w:rsidRPr="00541A3D" w:rsidRDefault="002D5AD4" w:rsidP="002D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5AD4">
              <w:rPr>
                <w:rFonts w:ascii="Times New Roman KK EK" w:hAnsi="Times New Roman KK EK"/>
                <w:lang w:val="kk-KZ"/>
              </w:rPr>
              <w:t>Эмпирикалық зерттеу әдістері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66EC2655" w:rsidR="00A53640" w:rsidRPr="00541A3D" w:rsidRDefault="00E12351" w:rsidP="002D5AD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 практикалық (зертханалық) сабақ.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. Саяси имиджді қалыптастыру әлеуметтік технология ретінде</w:t>
            </w:r>
            <w:r w:rsidR="002D5AD4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AA4" w14:textId="2984BA53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66AEC14" w14:textId="78A52259" w:rsidR="00AB4D0F" w:rsidRPr="00541A3D" w:rsidRDefault="00AB4D0F" w:rsidP="00AB4D0F">
            <w:pPr>
              <w:pStyle w:val="ac"/>
              <w:ind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E12351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 СОӨЖ.</w:t>
            </w:r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Имиджмейкерлікті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саяси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маркетингтің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бір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түрі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r w:rsidR="002D5AD4" w:rsidRPr="00645E52">
              <w:rPr>
                <w:rFonts w:ascii="Times New Roman KK EK" w:hAnsi="Times New Roman KK EK"/>
              </w:rPr>
              <w:t>ретінде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 xml:space="preserve"> </w:t>
            </w:r>
            <w:proofErr w:type="spellStart"/>
            <w:proofErr w:type="gramStart"/>
            <w:r w:rsidR="002D5AD4" w:rsidRPr="00645E52">
              <w:rPr>
                <w:rFonts w:ascii="Times New Roman KK EK" w:hAnsi="Times New Roman KK EK"/>
              </w:rPr>
              <w:t>түсіну</w:t>
            </w:r>
            <w:proofErr w:type="spellEnd"/>
            <w:r w:rsidR="002D5AD4" w:rsidRPr="00645E52">
              <w:rPr>
                <w:rFonts w:ascii="Times New Roman KK EK" w:hAnsi="Times New Roman KK EK"/>
              </w:rPr>
              <w:t>.</w:t>
            </w:r>
            <w:r w:rsidR="00E12351" w:rsidRPr="00541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E12351" w:rsidRPr="00541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Реферат</w:t>
            </w:r>
          </w:p>
          <w:p w14:paraId="54980B85" w14:textId="1DFA4D0F" w:rsidR="00A53640" w:rsidRPr="00541A3D" w:rsidRDefault="00A53640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5DB6EAF9" w:rsidR="00A53640" w:rsidRPr="00541A3D" w:rsidRDefault="008F6741" w:rsidP="002D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дәріс.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Саяси әлеуметтанудағы эмпирикалық зерттеу әдісінің</w:t>
            </w:r>
            <w:r w:rsidR="002D5AD4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мазмұны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4A99DAAA" w:rsidR="00A53640" w:rsidRPr="00541A3D" w:rsidRDefault="008F6741" w:rsidP="002D5AD4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(зертханалық) сабақ.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Қолданбалы эмпирикалық зерттеу әдістерінің саясатта қолданылуы ерекшелігі</w:t>
            </w:r>
            <w:r w:rsidR="002D5AD4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A4" w14:textId="0E286ED3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97BA182" w14:textId="60F1942C" w:rsidR="00A53640" w:rsidRPr="00541A3D" w:rsidRDefault="008F6741" w:rsidP="002D5AD4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(зертханалық) сабақ.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Саяси әлеуметтануда әлеуметтік-психологиялық әдістердің қолдануы</w:t>
            </w:r>
            <w:r w:rsidR="002D5AD4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52C99957" w:rsidR="00A53640" w:rsidRPr="00541A3D" w:rsidRDefault="008F6741" w:rsidP="002D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2D5AD4" w:rsidRPr="002D5AD4">
              <w:rPr>
                <w:rFonts w:ascii="Times New Roman KK EK" w:hAnsi="Times New Roman KK EK"/>
                <w:lang w:val="kk-KZ"/>
              </w:rPr>
              <w:t xml:space="preserve"> </w:t>
            </w:r>
            <w:r w:rsidR="002D5AD4" w:rsidRPr="002D5AD4">
              <w:rPr>
                <w:rFonts w:ascii="Times New Roman KK EK" w:hAnsi="Times New Roman KK EK"/>
                <w:lang w:val="kk-KZ"/>
              </w:rPr>
              <w:t>Жаһандану және тұлғаның саяси қалыптасып, даму жағдайлары.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1A57716C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1118" w14:textId="1B108C87" w:rsidR="002D5AD4" w:rsidRPr="002D5AD4" w:rsidRDefault="008F6741" w:rsidP="002D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noProof/>
                <w:spacing w:val="-3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практикалық (зертханалық) сабақ.</w:t>
            </w:r>
            <w:r w:rsidR="002D5AD4" w:rsidRPr="00645E52">
              <w:rPr>
                <w:noProof/>
                <w:lang w:val="kk-KZ"/>
              </w:rPr>
              <w:t xml:space="preserve"> </w:t>
            </w:r>
            <w:r w:rsidR="002D5AD4" w:rsidRPr="00645E52">
              <w:rPr>
                <w:noProof/>
                <w:lang w:val="kk-KZ"/>
              </w:rPr>
              <w:t>Жаңа  саяси мәдениеттің ерекшелігі, қызметі.</w:t>
            </w:r>
            <w:r w:rsidR="002D5AD4" w:rsidRPr="002D5AD4">
              <w:rPr>
                <w:noProof/>
                <w:lang w:val="kk-KZ"/>
              </w:rPr>
              <w:t>.</w:t>
            </w:r>
          </w:p>
          <w:p w14:paraId="3AE723D6" w14:textId="64EBE378" w:rsidR="00A53640" w:rsidRPr="00541A3D" w:rsidRDefault="00A53640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541A3D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436E5ECC" w:rsidR="00A53640" w:rsidRPr="00541A3D" w:rsidRDefault="00A53640" w:rsidP="00652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65259D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A3D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A53640" w:rsidRPr="00541A3D" w:rsidRDefault="0065259D" w:rsidP="00A53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5343D2CA" w14:textId="0320A368" w:rsidR="00197A27" w:rsidRPr="00541A3D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7EB0" w14:textId="77777777" w:rsidR="00197A27" w:rsidRPr="00541A3D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0D766" w14:textId="54C82FD5" w:rsidR="00787B85" w:rsidRPr="00541A3D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Әдіскеңсе тұрағасы</w:t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B85" w:rsidRPr="00541A3D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787B85" w:rsidRPr="00541A3D">
        <w:rPr>
          <w:rFonts w:ascii="Times New Roman" w:hAnsi="Times New Roman" w:cs="Times New Roman"/>
          <w:sz w:val="24"/>
          <w:szCs w:val="24"/>
        </w:rPr>
        <w:t xml:space="preserve"> Н.С. </w:t>
      </w:r>
    </w:p>
    <w:p w14:paraId="4D1E4C11" w14:textId="1C76D938" w:rsidR="00E61CA8" w:rsidRPr="00541A3D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37498E" w:rsidRPr="00541A3D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541A3D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37498E" w:rsidRPr="00541A3D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541A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541A3D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F27"/>
    <w:multiLevelType w:val="hybridMultilevel"/>
    <w:tmpl w:val="8418022C"/>
    <w:lvl w:ilvl="0" w:tplc="2590904E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5801"/>
    <w:multiLevelType w:val="hybridMultilevel"/>
    <w:tmpl w:val="B0D09ADA"/>
    <w:lvl w:ilvl="0" w:tplc="19423B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472E"/>
    <w:multiLevelType w:val="hybridMultilevel"/>
    <w:tmpl w:val="C13CA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65157"/>
    <w:multiLevelType w:val="hybridMultilevel"/>
    <w:tmpl w:val="01160BA6"/>
    <w:lvl w:ilvl="0" w:tplc="1146ECE8">
      <w:start w:val="5"/>
      <w:numFmt w:val="bullet"/>
      <w:lvlText w:val="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3190F"/>
    <w:multiLevelType w:val="hybridMultilevel"/>
    <w:tmpl w:val="F064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B436B"/>
    <w:multiLevelType w:val="hybridMultilevel"/>
    <w:tmpl w:val="CF64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7C17AA"/>
    <w:multiLevelType w:val="hybridMultilevel"/>
    <w:tmpl w:val="1A92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72022"/>
    <w:multiLevelType w:val="hybridMultilevel"/>
    <w:tmpl w:val="E0607C00"/>
    <w:lvl w:ilvl="0" w:tplc="27786F56">
      <w:start w:val="1"/>
      <w:numFmt w:val="bullet"/>
      <w:lvlText w:val="-"/>
      <w:lvlJc w:val="left"/>
      <w:pPr>
        <w:ind w:left="360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9"/>
  </w:num>
  <w:num w:numId="2">
    <w:abstractNumId w:val="31"/>
  </w:num>
  <w:num w:numId="3">
    <w:abstractNumId w:val="22"/>
  </w:num>
  <w:num w:numId="4">
    <w:abstractNumId w:val="11"/>
  </w:num>
  <w:num w:numId="5">
    <w:abstractNumId w:val="30"/>
  </w:num>
  <w:num w:numId="6">
    <w:abstractNumId w:val="28"/>
  </w:num>
  <w:num w:numId="7">
    <w:abstractNumId w:val="15"/>
  </w:num>
  <w:num w:numId="8">
    <w:abstractNumId w:val="17"/>
  </w:num>
  <w:num w:numId="9">
    <w:abstractNumId w:val="12"/>
  </w:num>
  <w:num w:numId="10">
    <w:abstractNumId w:val="1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26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2"/>
  </w:num>
  <w:num w:numId="31">
    <w:abstractNumId w:val="1"/>
  </w:num>
  <w:num w:numId="32">
    <w:abstractNumId w:val="14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9"/>
  </w:num>
  <w:num w:numId="36">
    <w:abstractNumId w:val="10"/>
  </w:num>
  <w:num w:numId="37">
    <w:abstractNumId w:val="20"/>
  </w:num>
  <w:num w:numId="38">
    <w:abstractNumId w:val="4"/>
  </w:num>
  <w:num w:numId="39">
    <w:abstractNumId w:val="33"/>
  </w:num>
  <w:num w:numId="40">
    <w:abstractNumId w:val="21"/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5AD4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3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56EA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09F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6741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3FDF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2351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  <w:style w:type="character" w:styleId="ae">
    <w:name w:val="Emphasis"/>
    <w:uiPriority w:val="20"/>
    <w:qFormat/>
    <w:locked/>
    <w:rsid w:val="00B63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2</cp:revision>
  <cp:lastPrinted>2018-10-02T02:38:00Z</cp:lastPrinted>
  <dcterms:created xsi:type="dcterms:W3CDTF">2019-01-05T15:15:00Z</dcterms:created>
  <dcterms:modified xsi:type="dcterms:W3CDTF">2019-01-05T15:15:00Z</dcterms:modified>
</cp:coreProperties>
</file>